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459BD" w14:textId="77777777" w:rsidR="00341F2E" w:rsidRDefault="00341F2E" w:rsidP="00341F2E">
      <w:pPr>
        <w:pStyle w:val="ae"/>
        <w:spacing w:before="0" w:beforeAutospacing="0" w:afterLines="100" w:after="312" w:afterAutospacing="0" w:line="56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2C437609" w14:textId="77777777" w:rsidR="00341F2E" w:rsidRDefault="00341F2E" w:rsidP="00341F2E">
      <w:pPr>
        <w:pStyle w:val="ae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第</w:t>
      </w:r>
      <w:r>
        <w:rPr>
          <w:rFonts w:ascii="Times New Roman" w:eastAsia="方正小标宋_GBK" w:hAnsi="Times New Roman" w:cs="Times New Roman"/>
          <w:sz w:val="44"/>
          <w:szCs w:val="44"/>
        </w:rPr>
        <w:t>3</w:t>
      </w:r>
      <w:r>
        <w:rPr>
          <w:rFonts w:ascii="Times New Roman" w:eastAsia="方正小标宋_GBK" w:hAnsi="Times New Roman" w:cs="Times New Roman"/>
          <w:sz w:val="44"/>
          <w:szCs w:val="44"/>
        </w:rPr>
        <w:t>期材料大数据培训研讨会内容</w:t>
      </w:r>
    </w:p>
    <w:p w14:paraId="331410F6" w14:textId="77777777" w:rsidR="00341F2E" w:rsidRDefault="00341F2E" w:rsidP="00341F2E">
      <w:pPr>
        <w:pStyle w:val="ae"/>
        <w:spacing w:beforeLines="50" w:before="156" w:beforeAutospacing="0" w:afterLines="50" w:after="156" w:afterAutospacing="0"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2025.5.28</w:t>
      </w:r>
      <w:r>
        <w:rPr>
          <w:rFonts w:ascii="Times New Roman" w:eastAsia="黑体" w:hAnsi="Times New Roman" w:cs="Times New Roman" w:hint="eastAsia"/>
          <w:sz w:val="32"/>
          <w:szCs w:val="32"/>
        </w:rPr>
        <w:t>~</w:t>
      </w:r>
      <w:r>
        <w:rPr>
          <w:rFonts w:ascii="Times New Roman" w:eastAsia="黑体" w:hAnsi="Times New Roman" w:cs="Times New Roman"/>
          <w:sz w:val="32"/>
          <w:szCs w:val="32"/>
        </w:rPr>
        <w:t xml:space="preserve">30 </w:t>
      </w:r>
      <w:r>
        <w:rPr>
          <w:rFonts w:ascii="Times New Roman" w:eastAsia="黑体" w:hAnsi="Times New Roman" w:cs="Times New Roman"/>
          <w:sz w:val="32"/>
          <w:szCs w:val="32"/>
        </w:rPr>
        <w:t>北京</w:t>
      </w:r>
    </w:p>
    <w:p w14:paraId="23DB711B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内容</w:t>
      </w:r>
      <w:proofErr w:type="gramStart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AI for Materials</w:t>
      </w:r>
    </w:p>
    <w:p w14:paraId="348ED414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主讲人：宿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彦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京</w:t>
      </w:r>
      <w:r>
        <w:rPr>
          <w:rFonts w:ascii="Times New Roman" w:eastAsia="仿宋_GB2312" w:hAnsi="Times New Roman" w:cs="Times New Roman"/>
          <w:sz w:val="32"/>
          <w:szCs w:val="32"/>
        </w:rPr>
        <w:t>  </w:t>
      </w:r>
      <w:r>
        <w:rPr>
          <w:rFonts w:ascii="Times New Roman" w:eastAsia="仿宋_GB2312" w:hAnsi="Times New Roman" w:cs="Times New Roman"/>
          <w:sz w:val="32"/>
          <w:szCs w:val="32"/>
        </w:rPr>
        <w:t>教授，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29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 9:00-12:00 </w:t>
      </w:r>
    </w:p>
    <w:p w14:paraId="666AD0BD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材料数据基础设施；</w:t>
      </w:r>
    </w:p>
    <w:p w14:paraId="2AD6DBD2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2.AI for Materials</w:t>
      </w:r>
      <w:r>
        <w:rPr>
          <w:rFonts w:ascii="Times New Roman" w:eastAsia="仿宋_GB2312" w:hAnsi="Times New Roman" w:cs="Times New Roman"/>
          <w:sz w:val="32"/>
          <w:szCs w:val="32"/>
        </w:rPr>
        <w:t>技术研究进展；</w:t>
      </w:r>
    </w:p>
    <w:p w14:paraId="0FBBD61E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3.AI for Materials</w:t>
      </w:r>
      <w:r>
        <w:rPr>
          <w:rFonts w:ascii="Times New Roman" w:eastAsia="仿宋_GB2312" w:hAnsi="Times New Roman" w:cs="Times New Roman"/>
          <w:sz w:val="32"/>
          <w:szCs w:val="32"/>
        </w:rPr>
        <w:t>应用进展及案例解析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411F3AC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交流答疑。</w:t>
      </w:r>
    </w:p>
    <w:p w14:paraId="2FBDDEDC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21B5B71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内容二：</w:t>
      </w:r>
      <w:r>
        <w:rPr>
          <w:rFonts w:ascii="Times New Roman" w:eastAsia="仿宋_GB2312" w:hAnsi="Times New Roman" w:cs="Times New Roman"/>
          <w:sz w:val="32"/>
          <w:szCs w:val="32"/>
        </w:rPr>
        <w:t>面向人工智能的材料计算与设计</w:t>
      </w:r>
    </w:p>
    <w:p w14:paraId="0E8FB666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主讲人：王志磊</w:t>
      </w:r>
      <w:r>
        <w:rPr>
          <w:rFonts w:ascii="Times New Roman" w:eastAsia="仿宋_GB2312" w:hAnsi="Times New Roman" w:cs="Times New Roman"/>
          <w:sz w:val="32"/>
          <w:szCs w:val="32"/>
        </w:rPr>
        <w:t>  </w:t>
      </w:r>
      <w:r>
        <w:rPr>
          <w:rFonts w:ascii="Times New Roman" w:eastAsia="仿宋_GB2312" w:hAnsi="Times New Roman" w:cs="Times New Roman"/>
          <w:sz w:val="32"/>
          <w:szCs w:val="32"/>
        </w:rPr>
        <w:t>副教授，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29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 14:00-17:00</w:t>
      </w:r>
    </w:p>
    <w:p w14:paraId="3A55314F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知识与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数据双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驱动的材料智能设计技术；</w:t>
      </w:r>
    </w:p>
    <w:p w14:paraId="71517DC3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金属材料加工过程数字孪生技术；</w:t>
      </w:r>
    </w:p>
    <w:p w14:paraId="5E52886A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交流答疑。</w:t>
      </w:r>
    </w:p>
    <w:p w14:paraId="1F483DFA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17E4FC7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内容三：</w:t>
      </w:r>
      <w:r>
        <w:rPr>
          <w:rFonts w:ascii="Times New Roman" w:eastAsia="仿宋_GB2312" w:hAnsi="Times New Roman" w:cs="Times New Roman"/>
          <w:sz w:val="32"/>
          <w:szCs w:val="32"/>
        </w:rPr>
        <w:t>材料智能实验技术</w:t>
      </w:r>
    </w:p>
    <w:p w14:paraId="55C7425C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主讲人：白洋</w:t>
      </w:r>
      <w:r>
        <w:rPr>
          <w:rFonts w:ascii="Times New Roman" w:eastAsia="仿宋_GB2312" w:hAnsi="Times New Roman" w:cs="Times New Roman"/>
          <w:sz w:val="32"/>
          <w:szCs w:val="32"/>
        </w:rPr>
        <w:t>  </w:t>
      </w:r>
      <w:r>
        <w:rPr>
          <w:rFonts w:ascii="Times New Roman" w:eastAsia="仿宋_GB2312" w:hAnsi="Times New Roman" w:cs="Times New Roman"/>
          <w:sz w:val="32"/>
          <w:szCs w:val="32"/>
        </w:rPr>
        <w:t>教授，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 9:00-12:00 </w:t>
      </w:r>
    </w:p>
    <w:p w14:paraId="58499EAF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高通量制备与表征加速材料筛选；</w:t>
      </w:r>
    </w:p>
    <w:p w14:paraId="1B59828F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整合多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源数据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支撑材料研发创新；</w:t>
      </w:r>
    </w:p>
    <w:p w14:paraId="53F25967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融合智能实现实验闭环优化；</w:t>
      </w:r>
    </w:p>
    <w:p w14:paraId="135C99C4" w14:textId="77777777" w:rsidR="00341F2E" w:rsidRDefault="00341F2E" w:rsidP="00341F2E">
      <w:pPr>
        <w:pStyle w:val="ae"/>
        <w:spacing w:before="0" w:beforeAutospacing="0" w:after="0" w:afterAutospacing="0"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4. </w:t>
      </w:r>
      <w:r>
        <w:rPr>
          <w:rFonts w:ascii="Times New Roman" w:eastAsia="仿宋_GB2312" w:hAnsi="Times New Roman" w:cs="Times New Roman"/>
          <w:sz w:val="32"/>
          <w:szCs w:val="32"/>
        </w:rPr>
        <w:t>交流答疑。</w:t>
      </w:r>
    </w:p>
    <w:p w14:paraId="6C42DF10" w14:textId="77777777" w:rsidR="008D06CF" w:rsidRDefault="008D06CF">
      <w:pPr>
        <w:rPr>
          <w:rFonts w:hint="eastAsia"/>
        </w:rPr>
      </w:pPr>
    </w:p>
    <w:sectPr w:rsidR="008D06CF" w:rsidSect="00341F2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D432B"/>
    <w:multiLevelType w:val="multilevel"/>
    <w:tmpl w:val="55DD432B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57070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2E"/>
    <w:rsid w:val="0007313E"/>
    <w:rsid w:val="00092F00"/>
    <w:rsid w:val="000A33A9"/>
    <w:rsid w:val="0010157B"/>
    <w:rsid w:val="001E7EB7"/>
    <w:rsid w:val="002962E8"/>
    <w:rsid w:val="002C0182"/>
    <w:rsid w:val="002D4550"/>
    <w:rsid w:val="00322D07"/>
    <w:rsid w:val="00341F2E"/>
    <w:rsid w:val="00346544"/>
    <w:rsid w:val="00383AAD"/>
    <w:rsid w:val="0039701D"/>
    <w:rsid w:val="0044013A"/>
    <w:rsid w:val="00460D04"/>
    <w:rsid w:val="004852CA"/>
    <w:rsid w:val="004D6764"/>
    <w:rsid w:val="004E4365"/>
    <w:rsid w:val="005025AB"/>
    <w:rsid w:val="0057535A"/>
    <w:rsid w:val="0068087F"/>
    <w:rsid w:val="006C3F55"/>
    <w:rsid w:val="007414F4"/>
    <w:rsid w:val="0074577D"/>
    <w:rsid w:val="008A7EED"/>
    <w:rsid w:val="008D06CF"/>
    <w:rsid w:val="008F7550"/>
    <w:rsid w:val="00940B3F"/>
    <w:rsid w:val="009B4A90"/>
    <w:rsid w:val="009E64A6"/>
    <w:rsid w:val="00A30A9A"/>
    <w:rsid w:val="00A40C42"/>
    <w:rsid w:val="00B1221C"/>
    <w:rsid w:val="00B55A4F"/>
    <w:rsid w:val="00B85571"/>
    <w:rsid w:val="00BD2555"/>
    <w:rsid w:val="00BD334C"/>
    <w:rsid w:val="00C02DE3"/>
    <w:rsid w:val="00CE70A0"/>
    <w:rsid w:val="00DE2694"/>
    <w:rsid w:val="00F7617C"/>
    <w:rsid w:val="00FF4C29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D339C"/>
  <w15:chartTrackingRefBased/>
  <w15:docId w15:val="{368D16CE-2831-402A-9737-03248E38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F2E"/>
    <w:pPr>
      <w:widowControl w:val="0"/>
      <w:jc w:val="both"/>
    </w:pPr>
    <w:rPr>
      <w:rFonts w:ascii="等线" w:eastAsia="等线" w:hAnsi="等线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F2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F2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F2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F2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F2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4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F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F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F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F2E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341F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f">
    <w:name w:val="Strong"/>
    <w:basedOn w:val="a0"/>
    <w:uiPriority w:val="22"/>
    <w:qFormat/>
    <w:rsid w:val="00341F2E"/>
    <w:rPr>
      <w:b/>
      <w:bCs/>
    </w:rPr>
  </w:style>
  <w:style w:type="character" w:styleId="af0">
    <w:name w:val="Hyperlink"/>
    <w:uiPriority w:val="99"/>
    <w:unhideWhenUsed/>
    <w:qFormat/>
    <w:rsid w:val="00341F2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202</Characters>
  <Application>Microsoft Office Word</Application>
  <DocSecurity>0</DocSecurity>
  <Lines>13</Lines>
  <Paragraphs>15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天宇 冯</dc:creator>
  <cp:keywords/>
  <dc:description/>
  <cp:lastModifiedBy>天宇 冯</cp:lastModifiedBy>
  <cp:revision>1</cp:revision>
  <dcterms:created xsi:type="dcterms:W3CDTF">2025-05-08T09:18:00Z</dcterms:created>
  <dcterms:modified xsi:type="dcterms:W3CDTF">2025-05-08T09:19:00Z</dcterms:modified>
</cp:coreProperties>
</file>